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Quadrelle</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Avelli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